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8A" w:rsidRPr="002B493E" w:rsidRDefault="00086A8A" w:rsidP="00086A8A">
      <w:pPr>
        <w:jc w:val="center"/>
        <w:rPr>
          <w:b/>
          <w:bCs/>
          <w:sz w:val="24"/>
          <w:szCs w:val="24"/>
        </w:rPr>
      </w:pPr>
      <w:r w:rsidRPr="002B493E">
        <w:rPr>
          <w:b/>
          <w:bCs/>
          <w:sz w:val="24"/>
          <w:szCs w:val="24"/>
        </w:rPr>
        <w:t>ПОЛОЖЕНИЕ</w:t>
      </w:r>
    </w:p>
    <w:p w:rsidR="00086A8A" w:rsidRPr="002B493E" w:rsidRDefault="0039616C" w:rsidP="00086A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проведении</w:t>
      </w:r>
      <w:r w:rsidR="00086A8A" w:rsidRPr="002B493E">
        <w:rPr>
          <w:b/>
          <w:bCs/>
          <w:sz w:val="24"/>
          <w:szCs w:val="24"/>
        </w:rPr>
        <w:t xml:space="preserve"> конкурса чтецов военной поэзии «</w:t>
      </w:r>
      <w:r w:rsidR="00607768">
        <w:rPr>
          <w:b/>
          <w:bCs/>
          <w:sz w:val="24"/>
          <w:szCs w:val="24"/>
        </w:rPr>
        <w:t>Неисчезающая память</w:t>
      </w:r>
      <w:proofErr w:type="gramStart"/>
      <w:r w:rsidR="00086A8A" w:rsidRPr="002B493E">
        <w:rPr>
          <w:b/>
          <w:bCs/>
          <w:sz w:val="24"/>
          <w:szCs w:val="24"/>
        </w:rPr>
        <w:t>»,  посвящённого</w:t>
      </w:r>
      <w:proofErr w:type="gramEnd"/>
      <w:r w:rsidR="00086A8A">
        <w:rPr>
          <w:b/>
          <w:bCs/>
          <w:sz w:val="24"/>
          <w:szCs w:val="24"/>
        </w:rPr>
        <w:t xml:space="preserve"> </w:t>
      </w:r>
      <w:r w:rsidR="00607768">
        <w:rPr>
          <w:b/>
          <w:bCs/>
          <w:sz w:val="24"/>
          <w:szCs w:val="24"/>
        </w:rPr>
        <w:t>80</w:t>
      </w:r>
      <w:r>
        <w:rPr>
          <w:b/>
          <w:bCs/>
          <w:sz w:val="24"/>
          <w:szCs w:val="24"/>
        </w:rPr>
        <w:t>-</w:t>
      </w:r>
      <w:r w:rsidR="00086A8A" w:rsidRPr="002B493E">
        <w:rPr>
          <w:b/>
          <w:bCs/>
          <w:sz w:val="24"/>
          <w:szCs w:val="24"/>
        </w:rPr>
        <w:t>летию Победы.</w:t>
      </w:r>
    </w:p>
    <w:p w:rsidR="00086A8A" w:rsidRDefault="00086A8A" w:rsidP="00086A8A">
      <w:pPr>
        <w:rPr>
          <w:b/>
          <w:bCs/>
        </w:rPr>
      </w:pPr>
    </w:p>
    <w:p w:rsidR="00086A8A" w:rsidRDefault="00086A8A" w:rsidP="00086A8A">
      <w:pPr>
        <w:jc w:val="center"/>
      </w:pPr>
      <w:r>
        <w:t>1.     ОБЩИЕ ПОЛОЖЕНИЯ</w:t>
      </w:r>
    </w:p>
    <w:p w:rsidR="00086A8A" w:rsidRDefault="00086A8A" w:rsidP="00086A8A">
      <w:r>
        <w:t xml:space="preserve">1.1. В целях сохранения памяти о героических страницах истории России, воспитания уважения к воинской доблести и бессмертному подвигу защитников Родины, развития интереса к литературному творчеству,  Центральная городская библиотека им. В.М. Шукшина проводит  конкурс чтецов военной поэзии </w:t>
      </w:r>
      <w:r w:rsidR="00607768">
        <w:t>«Неисчезающая память</w:t>
      </w:r>
      <w:r>
        <w:t>» (далее – Конкурс), пос</w:t>
      </w:r>
      <w:r w:rsidR="00607768">
        <w:t>вященный 80</w:t>
      </w:r>
      <w:r>
        <w:t xml:space="preserve">- </w:t>
      </w:r>
      <w:proofErr w:type="spellStart"/>
      <w:r>
        <w:t>летию</w:t>
      </w:r>
      <w:proofErr w:type="spellEnd"/>
      <w:r>
        <w:t xml:space="preserve"> Победы.</w:t>
      </w:r>
    </w:p>
    <w:p w:rsidR="00086A8A" w:rsidRDefault="00086A8A" w:rsidP="00086A8A">
      <w:r>
        <w:t>1.2. Настоящее Положение (далее – Положение) определяет порядок проведения, организации и подведения итогов Конкурса.</w:t>
      </w:r>
    </w:p>
    <w:p w:rsidR="00086A8A" w:rsidRDefault="00086A8A" w:rsidP="00086A8A">
      <w:r>
        <w:t>1.3. Конкурс является соревновательным мероприятием по чтению вслух (декламации) поэтических произведений на тему Великой Отечественной войны 1941-1945 гг., который прохо</w:t>
      </w:r>
      <w:r w:rsidR="00607768">
        <w:t xml:space="preserve">дит в рамках Года </w:t>
      </w:r>
      <w:r w:rsidR="002972E0">
        <w:t>защитника Отечества</w:t>
      </w:r>
      <w:r>
        <w:t>.</w:t>
      </w:r>
    </w:p>
    <w:p w:rsidR="00086A8A" w:rsidRDefault="00086A8A" w:rsidP="00086A8A">
      <w:r>
        <w:t>1.4. Организатором Конкурса является Центральная городская библиотека им. В.М. Шукшина.</w:t>
      </w:r>
    </w:p>
    <w:p w:rsidR="00086A8A" w:rsidRPr="00030983" w:rsidRDefault="00086A8A" w:rsidP="00086A8A">
      <w:r>
        <w:t>Телефон: 35-66-16, адрес электронной почты:</w:t>
      </w:r>
      <w:r w:rsidRPr="00052154">
        <w:t xml:space="preserve"> </w:t>
      </w:r>
      <w:r w:rsidR="00030983" w:rsidRPr="00030983">
        <w:t>chitalniy.zal@shukshinka.ru</w:t>
      </w:r>
    </w:p>
    <w:p w:rsidR="00086A8A" w:rsidRDefault="00086A8A" w:rsidP="00086A8A">
      <w:r>
        <w:t xml:space="preserve">Контактное лицо: </w:t>
      </w:r>
      <w:proofErr w:type="spellStart"/>
      <w:r>
        <w:t>Кайгородова</w:t>
      </w:r>
      <w:proofErr w:type="spellEnd"/>
      <w:r>
        <w:t xml:space="preserve"> Ольга Владимировна (8-905-983-31-45)</w:t>
      </w:r>
    </w:p>
    <w:p w:rsidR="00086A8A" w:rsidRDefault="00086A8A" w:rsidP="00086A8A">
      <w:r>
        <w:t>1.5. Выступление участников оценивает жюри, состав которого формируется Оргкомитетом Конкурса.</w:t>
      </w:r>
    </w:p>
    <w:p w:rsidR="00086A8A" w:rsidRDefault="00030983" w:rsidP="00086A8A">
      <w:r>
        <w:t>1.6. Конкурс проводится 11 апреля 2025</w:t>
      </w:r>
      <w:r w:rsidR="00086A8A">
        <w:t xml:space="preserve"> года в </w:t>
      </w:r>
      <w:r w:rsidR="00086A8A" w:rsidRPr="00D00627">
        <w:t>читальном зале  ЦГБ им. В. М. Шукшина по адресу:</w:t>
      </w:r>
      <w:r w:rsidR="00086A8A">
        <w:t xml:space="preserve"> г. Бийск, ул. Л. Толстого, 150</w:t>
      </w:r>
    </w:p>
    <w:p w:rsidR="00086A8A" w:rsidRDefault="00086A8A" w:rsidP="00086A8A">
      <w:r>
        <w:t>1.7. Для участия в Конкурсе приглашаются все желающие в возрасте от 14 до 21 года включительно.</w:t>
      </w:r>
    </w:p>
    <w:p w:rsidR="00086A8A" w:rsidRDefault="00086A8A" w:rsidP="00086A8A">
      <w:pPr>
        <w:jc w:val="center"/>
      </w:pPr>
      <w:r>
        <w:t>2. ЦЕЛИ И ЗАДАЧИ</w:t>
      </w:r>
    </w:p>
    <w:p w:rsidR="00086A8A" w:rsidRDefault="00086A8A" w:rsidP="00086A8A">
      <w:r>
        <w:t>2.1. Цель Конкурса: пропаганда художественными средствами героической истории и воинской славы Отечества, воспитание уважения к памяти его защитников  на примере бессмертного подвига советского народа в годы Великой Отечественной войны 1941-1945 гг.</w:t>
      </w:r>
    </w:p>
    <w:p w:rsidR="00086A8A" w:rsidRDefault="00086A8A" w:rsidP="00086A8A">
      <w:r>
        <w:t>2.2. Задачи Конкурса:</w:t>
      </w:r>
    </w:p>
    <w:p w:rsidR="00086A8A" w:rsidRDefault="00086A8A" w:rsidP="00086A8A">
      <w:r>
        <w:t>- формирование гражданственности и патриотизма у подрастающего поколения, приобщение его к духовно-нравственным и историческим ценностям;</w:t>
      </w:r>
    </w:p>
    <w:p w:rsidR="00086A8A" w:rsidRDefault="00086A8A" w:rsidP="00086A8A">
      <w:r>
        <w:t>- воспитание средствами литературы, художественного слова уважения к героическим страницам истории и воинской славы России, уважения к памяти погибших и ныне живущих защитников Отечества;</w:t>
      </w:r>
    </w:p>
    <w:p w:rsidR="00086A8A" w:rsidRDefault="00086A8A" w:rsidP="00086A8A">
      <w:r>
        <w:lastRenderedPageBreak/>
        <w:t>- содействие раскрытию творческого потенциала участников, привлечение интереса к Отечественной истории и литературе;</w:t>
      </w:r>
    </w:p>
    <w:p w:rsidR="00086A8A" w:rsidRDefault="00086A8A" w:rsidP="00086A8A">
      <w:r>
        <w:t>- популяризация искусства художественного чтения, воспитание стойкого интереса к нему.</w:t>
      </w:r>
    </w:p>
    <w:p w:rsidR="00086A8A" w:rsidRDefault="00086A8A" w:rsidP="00086A8A">
      <w:r>
        <w:t>- выявление и поддержка талантливых исполнителей, владеющих жанром художественного слова.</w:t>
      </w:r>
    </w:p>
    <w:p w:rsidR="00086A8A" w:rsidRDefault="00086A8A" w:rsidP="00086A8A">
      <w:pPr>
        <w:jc w:val="center"/>
      </w:pPr>
      <w:r>
        <w:t>3. ОРГАНИЗАЦИЯ И ПОРЯДОК ПРОВЕДЕНИЯ КОНКУРСА</w:t>
      </w:r>
    </w:p>
    <w:p w:rsidR="00086A8A" w:rsidRDefault="00086A8A" w:rsidP="00086A8A">
      <w:r>
        <w:t>3.1. Программа выступления участника предполагает декламацию (наизусть) одного стихотворения, отрывка из поэтических произведений известных поэтов-классиков и современных авторов на тему Великой Отечественной войны 1941-1945 гг. Допускается чтение авторских произведений, соответствующих целям и задачам Конкурса.</w:t>
      </w:r>
    </w:p>
    <w:p w:rsidR="00086A8A" w:rsidRDefault="00086A8A" w:rsidP="00086A8A">
      <w:r>
        <w:t>3.2. Номинации Конкурса:</w:t>
      </w:r>
    </w:p>
    <w:p w:rsidR="00086A8A" w:rsidRDefault="00086A8A" w:rsidP="00086A8A">
      <w:r>
        <w:t>•      Авторское чтение (декламация собственного сочинения);</w:t>
      </w:r>
    </w:p>
    <w:p w:rsidR="00086A8A" w:rsidRDefault="00086A8A" w:rsidP="00086A8A">
      <w:r>
        <w:t>•      Художественное чтение (декламация произведений других авторов);</w:t>
      </w:r>
    </w:p>
    <w:p w:rsidR="00086A8A" w:rsidRDefault="00086A8A" w:rsidP="00086A8A">
      <w:r>
        <w:t>•      Литературно-музыкальная композиция.</w:t>
      </w:r>
    </w:p>
    <w:p w:rsidR="00086A8A" w:rsidRDefault="00086A8A" w:rsidP="00086A8A">
      <w:r>
        <w:t xml:space="preserve">3.3. Допускается использование вспомогательных художественно-технических средств (мини-декорации, костюмы, музыкальное сопровождение). </w:t>
      </w:r>
    </w:p>
    <w:p w:rsidR="00086A8A" w:rsidRDefault="00086A8A" w:rsidP="00086A8A">
      <w:r>
        <w:t>3.4. Продолжительность выступления: индивидуальное исполнение не более 3 минут, литературно-музыкальная композиция – до 7 минут.</w:t>
      </w:r>
    </w:p>
    <w:p w:rsidR="00086A8A" w:rsidRDefault="00086A8A" w:rsidP="00086A8A">
      <w:r>
        <w:t>3.5. Музыкальное оформление («минусовая фонограмма») должно соответствовать современным требованиям звукозаписи и должно быть представлено на USB-</w:t>
      </w:r>
      <w:proofErr w:type="spellStart"/>
      <w:r>
        <w:t>флеш</w:t>
      </w:r>
      <w:proofErr w:type="spellEnd"/>
      <w:r>
        <w:t>-накопителе, подписано (участник, название номера, номер трека).</w:t>
      </w:r>
    </w:p>
    <w:p w:rsidR="00086A8A" w:rsidRDefault="00086A8A" w:rsidP="00086A8A">
      <w:r>
        <w:t>3.6. Сроки проведения Конкурса:</w:t>
      </w:r>
    </w:p>
    <w:p w:rsidR="00086A8A" w:rsidRDefault="00086A8A" w:rsidP="00086A8A">
      <w:r>
        <w:t>I этап Конкурса – организационно-методическое и информационное обеспечение – с 1</w:t>
      </w:r>
      <w:r w:rsidR="00953984">
        <w:t>7 марта  по 8</w:t>
      </w:r>
      <w:r w:rsidR="00F60FA4">
        <w:t xml:space="preserve"> апреля 2025</w:t>
      </w:r>
      <w:r>
        <w:t xml:space="preserve"> года.</w:t>
      </w:r>
    </w:p>
    <w:p w:rsidR="00086A8A" w:rsidRDefault="00086A8A" w:rsidP="00086A8A">
      <w:r>
        <w:t xml:space="preserve">Для участия в Конкурсе необходимо направить в Оргкомитет на электронную почту: </w:t>
      </w:r>
      <w:r w:rsidR="00953984" w:rsidRPr="00953984">
        <w:t>chitalniy.zal@shukshinka.ru</w:t>
      </w:r>
      <w:r>
        <w:t xml:space="preserve"> следующий комплект документов:</w:t>
      </w:r>
    </w:p>
    <w:p w:rsidR="00086A8A" w:rsidRDefault="00086A8A" w:rsidP="00086A8A">
      <w:r>
        <w:t>·       Заявку участника Конкурса установленной формы (см. Приложение 1);</w:t>
      </w:r>
    </w:p>
    <w:p w:rsidR="00086A8A" w:rsidRDefault="00086A8A" w:rsidP="00086A8A">
      <w:r>
        <w:t xml:space="preserve">·       </w:t>
      </w:r>
      <w:proofErr w:type="gramStart"/>
      <w:r>
        <w:t>Текст  стихотворения</w:t>
      </w:r>
      <w:proofErr w:type="gramEnd"/>
      <w:r>
        <w:t>.</w:t>
      </w:r>
    </w:p>
    <w:p w:rsidR="00086A8A" w:rsidRDefault="00086A8A" w:rsidP="00086A8A">
      <w:r>
        <w:t xml:space="preserve">Будьте внимательны! Комплект материалов (заявка, текст </w:t>
      </w:r>
      <w:proofErr w:type="gramStart"/>
      <w:r>
        <w:t>стихотворения )</w:t>
      </w:r>
      <w:proofErr w:type="gramEnd"/>
      <w:r>
        <w:t xml:space="preserve"> отправляется в одном письме с уведомлением о прочтении письма. В теме электронного письма необходимо указать название Ко</w:t>
      </w:r>
      <w:r w:rsidR="00953984">
        <w:t>нкурса: «Неисчезающая память</w:t>
      </w:r>
      <w:r>
        <w:t>».</w:t>
      </w:r>
    </w:p>
    <w:p w:rsidR="00086A8A" w:rsidRDefault="00086A8A" w:rsidP="00086A8A">
      <w:r>
        <w:t xml:space="preserve">II этап Конкурса – конкурсное прослушивание и определение </w:t>
      </w:r>
      <w:r w:rsidR="00953984">
        <w:t>победителей – 11</w:t>
      </w:r>
      <w:r>
        <w:t xml:space="preserve"> апреля.</w:t>
      </w:r>
    </w:p>
    <w:p w:rsidR="00086A8A" w:rsidRDefault="00086A8A" w:rsidP="00086A8A">
      <w:r>
        <w:t>III этап Конкурса – торжественное награждение победителей и участников Конкурса.</w:t>
      </w:r>
    </w:p>
    <w:p w:rsidR="00086A8A" w:rsidRDefault="00086A8A" w:rsidP="00086A8A">
      <w:r>
        <w:lastRenderedPageBreak/>
        <w:t>По итогам Конкурса определяются лауреаты (I, II, III степени). Возможно присуждение Гран-При. Конкурсанты, не вошедшие в число  Лауреатов, получают сертификаты участников.</w:t>
      </w:r>
    </w:p>
    <w:p w:rsidR="00086A8A" w:rsidRDefault="00086A8A" w:rsidP="00086A8A">
      <w:r>
        <w:t xml:space="preserve">Награждение участников будет проходить после выступления всех участников Конкурса. </w:t>
      </w:r>
    </w:p>
    <w:p w:rsidR="00086A8A" w:rsidRDefault="00086A8A" w:rsidP="00086A8A">
      <w:pPr>
        <w:jc w:val="center"/>
      </w:pPr>
      <w:r>
        <w:t>4. СИСТЕМА ОЦЕНКИ ВЫСТУПЛЕНИЯ УЧАСТНИКОВ</w:t>
      </w:r>
    </w:p>
    <w:p w:rsidR="00086A8A" w:rsidRDefault="00086A8A" w:rsidP="00086A8A">
      <w:r>
        <w:t>4.1. Выступления участников оценивает жюри, вынося экспертную оценку чтения в соответствии с критериями Конкурса.</w:t>
      </w:r>
    </w:p>
    <w:p w:rsidR="00086A8A" w:rsidRDefault="00086A8A" w:rsidP="00086A8A">
      <w:r>
        <w:t>4.2. Основные оценочные критерии:</w:t>
      </w:r>
    </w:p>
    <w:p w:rsidR="00086A8A" w:rsidRDefault="00086A8A" w:rsidP="00086A8A">
      <w:r>
        <w:t>- соответствие теме и цели конкурса;</w:t>
      </w:r>
    </w:p>
    <w:p w:rsidR="00086A8A" w:rsidRDefault="00086A8A" w:rsidP="00086A8A">
      <w:r>
        <w:t>- знание текста наизусть;</w:t>
      </w:r>
    </w:p>
    <w:p w:rsidR="00086A8A" w:rsidRDefault="00086A8A" w:rsidP="00086A8A">
      <w:r>
        <w:t>- выразительность и чёткость речи;</w:t>
      </w:r>
    </w:p>
    <w:p w:rsidR="00086A8A" w:rsidRDefault="00086A8A" w:rsidP="00086A8A">
      <w:r>
        <w:t>- эмоционально-экспрессивная окрашенность выступления;</w:t>
      </w:r>
    </w:p>
    <w:p w:rsidR="00086A8A" w:rsidRDefault="00086A8A" w:rsidP="00086A8A">
      <w:r>
        <w:t>- сценическая культура (внешний вид);</w:t>
      </w:r>
    </w:p>
    <w:p w:rsidR="00086A8A" w:rsidRDefault="00086A8A" w:rsidP="00086A8A">
      <w:r>
        <w:t>- режиссерское решение (для номинации «литературно-музыкальная композиция»);</w:t>
      </w:r>
    </w:p>
    <w:p w:rsidR="00086A8A" w:rsidRDefault="00086A8A" w:rsidP="00086A8A">
      <w:r>
        <w:t>- целостность композиции (для номинации «литературно-музыкальная композиция»).</w:t>
      </w:r>
    </w:p>
    <w:p w:rsidR="00086A8A" w:rsidRDefault="00086A8A" w:rsidP="00086A8A">
      <w:r>
        <w:t>4.3. Оценка выступления участников производится путем заполнения всеми членами жюри специальной формы и проставления оценок по 5-балльной шкале по каждому из установленных критериев. Итоговая рейтинговая оценка определяется путем суммирования баллов, проставленных участнику всеми членами жюри.</w:t>
      </w:r>
    </w:p>
    <w:p w:rsidR="00086A8A" w:rsidRDefault="00086A8A" w:rsidP="00086A8A">
      <w:r>
        <w:t>4.4. Жюри Конкурса вправе присуждать дополнительные номинации.</w:t>
      </w:r>
    </w:p>
    <w:p w:rsidR="00086A8A" w:rsidRDefault="00086A8A" w:rsidP="00086A8A">
      <w:r>
        <w:t>4.5. Решение жюри является окончательным и пересмотру не подлежит. Сводная таблица оценок членов жюри не разглашается, рейтинг участников не публикуется.</w:t>
      </w:r>
    </w:p>
    <w:p w:rsidR="00086A8A" w:rsidRDefault="00086A8A" w:rsidP="00086A8A">
      <w:pPr>
        <w:jc w:val="center"/>
      </w:pPr>
    </w:p>
    <w:p w:rsidR="00086A8A" w:rsidRDefault="00086A8A" w:rsidP="00086A8A">
      <w:pPr>
        <w:jc w:val="center"/>
      </w:pPr>
      <w:r>
        <w:t>Желаем успехов и творческих идей!!</w:t>
      </w:r>
    </w:p>
    <w:p w:rsidR="00086A8A" w:rsidRDefault="00086A8A" w:rsidP="00086A8A">
      <w:pPr>
        <w:jc w:val="center"/>
      </w:pPr>
    </w:p>
    <w:p w:rsidR="00086A8A" w:rsidRDefault="00086A8A" w:rsidP="00086A8A">
      <w:pPr>
        <w:jc w:val="center"/>
      </w:pPr>
    </w:p>
    <w:p w:rsidR="00086A8A" w:rsidRDefault="00086A8A" w:rsidP="00086A8A">
      <w:pPr>
        <w:jc w:val="center"/>
      </w:pPr>
    </w:p>
    <w:p w:rsidR="00086A8A" w:rsidRDefault="00086A8A" w:rsidP="00086A8A">
      <w:pPr>
        <w:jc w:val="center"/>
      </w:pPr>
    </w:p>
    <w:p w:rsidR="00086A8A" w:rsidRDefault="00086A8A" w:rsidP="00086A8A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6A8A" w:rsidRDefault="00086A8A" w:rsidP="00086A8A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6A8A" w:rsidRDefault="00086A8A" w:rsidP="00086A8A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53984" w:rsidRDefault="00953984" w:rsidP="00953984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6A8A" w:rsidRPr="001E0660" w:rsidRDefault="00086A8A" w:rsidP="00953984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Приложение №1 </w:t>
      </w:r>
    </w:p>
    <w:p w:rsidR="00086A8A" w:rsidRPr="001E0660" w:rsidRDefault="00086A8A" w:rsidP="00086A8A">
      <w:pPr>
        <w:spacing w:before="100" w:beforeAutospacing="1" w:after="100" w:afterAutospacing="1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</w:t>
      </w:r>
    </w:p>
    <w:p w:rsidR="00086A8A" w:rsidRPr="001E0660" w:rsidRDefault="00086A8A" w:rsidP="00086A8A">
      <w:pPr>
        <w:spacing w:before="100" w:beforeAutospacing="1" w:after="100" w:afterAutospacing="1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Заявка участника</w:t>
      </w:r>
    </w:p>
    <w:p w:rsidR="00086A8A" w:rsidRPr="001E0660" w:rsidRDefault="00086A8A" w:rsidP="00086A8A">
      <w:pPr>
        <w:spacing w:before="100" w:beforeAutospacing="1" w:after="100" w:afterAutospacing="1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конкурса чтецов военной поэзии</w:t>
      </w:r>
    </w:p>
    <w:p w:rsidR="00086A8A" w:rsidRPr="001E0660" w:rsidRDefault="00953984" w:rsidP="00086A8A">
      <w:pPr>
        <w:spacing w:before="100" w:beforeAutospacing="1" w:after="100" w:afterAutospacing="1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«Неисчезающая память</w:t>
      </w:r>
      <w:r w:rsidR="00086A8A" w:rsidRPr="001E06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»,</w:t>
      </w:r>
    </w:p>
    <w:p w:rsidR="00086A8A" w:rsidRPr="001E0660" w:rsidRDefault="00086A8A" w:rsidP="00086A8A">
      <w:pPr>
        <w:spacing w:before="100" w:beforeAutospacing="1" w:after="100" w:afterAutospacing="1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посв</w:t>
      </w:r>
      <w:r w:rsidR="00D035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ящённого 80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Победы</w:t>
      </w:r>
      <w:r w:rsidR="00D035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 рамках Года защитника Отечества</w:t>
      </w:r>
    </w:p>
    <w:p w:rsidR="00086A8A" w:rsidRPr="001E0660" w:rsidRDefault="00086A8A" w:rsidP="00086A8A">
      <w:pPr>
        <w:spacing w:before="100" w:beforeAutospacing="1" w:after="100" w:afterAutospacing="1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4536"/>
      </w:tblGrid>
      <w:tr w:rsidR="00086A8A" w:rsidRPr="001E0660" w:rsidTr="000C654E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8A" w:rsidRPr="001E0660" w:rsidRDefault="00086A8A" w:rsidP="000C6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участника</w:t>
            </w: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6A8A" w:rsidRPr="001E0660" w:rsidRDefault="00086A8A" w:rsidP="000C6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(полностью)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8A" w:rsidRPr="001E0660" w:rsidRDefault="00086A8A" w:rsidP="000C6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86A8A" w:rsidRPr="001E0660" w:rsidTr="000C654E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8A" w:rsidRPr="001E0660" w:rsidRDefault="00086A8A" w:rsidP="000C6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Возрастная категория, кол-во лет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8A" w:rsidRPr="001E0660" w:rsidRDefault="00086A8A" w:rsidP="000C6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86A8A" w:rsidRPr="001E0660" w:rsidTr="000C654E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8A" w:rsidRPr="001E0660" w:rsidRDefault="00086A8A" w:rsidP="000C6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8A" w:rsidRPr="001E0660" w:rsidRDefault="00086A8A" w:rsidP="000C6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86A8A" w:rsidRPr="001E0660" w:rsidTr="000C654E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8A" w:rsidRPr="001E0660" w:rsidRDefault="00086A8A" w:rsidP="000C6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8A" w:rsidRPr="001E0660" w:rsidRDefault="00086A8A" w:rsidP="000C6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86A8A" w:rsidRPr="001E0660" w:rsidTr="000C654E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8A" w:rsidRPr="001E0660" w:rsidRDefault="00086A8A" w:rsidP="000C6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8A" w:rsidRPr="001E0660" w:rsidRDefault="00086A8A" w:rsidP="000C6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86A8A" w:rsidRPr="001E0660" w:rsidTr="000C654E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8A" w:rsidRPr="001E0660" w:rsidRDefault="00086A8A" w:rsidP="000C6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поэтического произведения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8A" w:rsidRPr="001E0660" w:rsidRDefault="00086A8A" w:rsidP="000C6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86A8A" w:rsidRPr="001E0660" w:rsidTr="000C654E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8A" w:rsidRPr="001E0660" w:rsidRDefault="00086A8A" w:rsidP="000C6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Хронометраж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8A" w:rsidRPr="001E0660" w:rsidRDefault="00086A8A" w:rsidP="000C6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86A8A" w:rsidRPr="001E0660" w:rsidTr="000C654E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8A" w:rsidRPr="001E0660" w:rsidRDefault="00086A8A" w:rsidP="000C6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Требуемое дополнительное </w:t>
            </w:r>
          </w:p>
          <w:p w:rsidR="00086A8A" w:rsidRPr="001E0660" w:rsidRDefault="00086A8A" w:rsidP="000C6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для каждого </w:t>
            </w:r>
          </w:p>
          <w:p w:rsidR="00086A8A" w:rsidRPr="001E0660" w:rsidRDefault="00086A8A" w:rsidP="000C6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номера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8A" w:rsidRPr="001E0660" w:rsidRDefault="00086A8A" w:rsidP="000C6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86A8A" w:rsidRPr="001E0660" w:rsidTr="000C654E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8A" w:rsidRPr="001E0660" w:rsidRDefault="00086A8A" w:rsidP="000C6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творческого руководителя (при наличии)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8A" w:rsidRPr="001E0660" w:rsidRDefault="00086A8A" w:rsidP="000C65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086A8A" w:rsidRPr="001E0660" w:rsidRDefault="00086A8A" w:rsidP="00086A8A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</w:pP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>Я ознакомлен(на) и согласен(на) с требованиями П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оложения о проведении </w:t>
      </w:r>
      <w:bookmarkStart w:id="0" w:name="_GoBack"/>
      <w:bookmarkEnd w:id="0"/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>конкурса чтецов военной поэз</w:t>
      </w:r>
      <w:r w:rsidR="00D0359F">
        <w:rPr>
          <w:rFonts w:ascii="Times New Roman" w:eastAsia="Times New Roman" w:hAnsi="Times New Roman" w:cs="Times New Roman"/>
          <w:bCs/>
          <w:color w:val="000000"/>
          <w:lang w:eastAsia="ru-RU"/>
        </w:rPr>
        <w:t>ии «Неисчезающая память</w:t>
      </w: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>», посв</w:t>
      </w:r>
      <w:r w:rsidR="00D0359F">
        <w:rPr>
          <w:rFonts w:ascii="Times New Roman" w:eastAsia="Times New Roman" w:hAnsi="Times New Roman" w:cs="Times New Roman"/>
          <w:bCs/>
          <w:color w:val="000000"/>
          <w:lang w:eastAsia="ru-RU"/>
        </w:rPr>
        <w:t>ящённого 80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Победы</w:t>
      </w:r>
      <w:r w:rsidR="00D0359F">
        <w:rPr>
          <w:rFonts w:ascii="Times New Roman" w:eastAsia="Times New Roman" w:hAnsi="Times New Roman" w:cs="Times New Roman"/>
          <w:bCs/>
          <w:color w:val="000000"/>
          <w:lang w:eastAsia="ru-RU"/>
        </w:rPr>
        <w:t>, в рамках Года защитника Отечества</w:t>
      </w: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критериями оценки выступления. </w:t>
      </w:r>
    </w:p>
    <w:p w:rsidR="00086A8A" w:rsidRPr="001E0660" w:rsidRDefault="00086A8A" w:rsidP="00086A8A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>Даю свое согласие на обработку и 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спользование своих </w:t>
      </w: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персональных данных, согласно статьи 3 Федерального закона от 27.07.2006 № 152-ФЗ «О персональных данных». </w:t>
      </w:r>
    </w:p>
    <w:p w:rsidR="00086A8A" w:rsidRPr="001E0660" w:rsidRDefault="00086A8A" w:rsidP="00086A8A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Даю свое согласие на фото-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и видеосъемку меня</w:t>
      </w: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во время участия в мероприятиях, в рамках конкурсной программы, а также использование данных материалов по усмотрению Организатора Конкурса в некоммерческих целях. </w:t>
      </w:r>
    </w:p>
    <w:p w:rsidR="00086A8A" w:rsidRPr="001E0660" w:rsidRDefault="00086A8A" w:rsidP="00086A8A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Достоверность информации, представленной в форме Заявки, подтверждаю. </w:t>
      </w:r>
    </w:p>
    <w:p w:rsidR="00086A8A" w:rsidRPr="001E0660" w:rsidRDefault="00086A8A" w:rsidP="00086A8A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</w:t>
      </w:r>
    </w:p>
    <w:p w:rsidR="00086A8A" w:rsidRPr="001E0660" w:rsidRDefault="00086A8A" w:rsidP="00086A8A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Участник Конкурса __________________ /_________________________________/ </w:t>
      </w:r>
    </w:p>
    <w:p w:rsidR="00086A8A" w:rsidRPr="001E0660" w:rsidRDefault="00086A8A" w:rsidP="00086A8A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(подпись) (Ф.И.О. полностью) </w:t>
      </w:r>
    </w:p>
    <w:p w:rsidR="00086A8A" w:rsidRPr="001E0660" w:rsidRDefault="00086A8A" w:rsidP="00086A8A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bCs/>
          <w:lang w:eastAsia="ru-RU"/>
        </w:rPr>
      </w:pP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 </w:t>
      </w:r>
    </w:p>
    <w:p w:rsidR="00E61C01" w:rsidRDefault="00086A8A" w:rsidP="0039616C">
      <w:pPr>
        <w:spacing w:before="100" w:beforeAutospacing="1" w:after="100" w:afterAutospacing="1" w:line="240" w:lineRule="auto"/>
        <w:outlineLvl w:val="6"/>
      </w:pP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>«_</w:t>
      </w:r>
      <w:r w:rsidR="00D0359F">
        <w:rPr>
          <w:rFonts w:ascii="Times New Roman" w:eastAsia="Times New Roman" w:hAnsi="Times New Roman" w:cs="Times New Roman"/>
          <w:bCs/>
          <w:color w:val="000000"/>
          <w:lang w:eastAsia="ru-RU"/>
        </w:rPr>
        <w:t>___» ______________________ 2025</w:t>
      </w:r>
      <w:r w:rsidRPr="001E06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г. </w:t>
      </w:r>
    </w:p>
    <w:sectPr w:rsidR="00E6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8A"/>
    <w:rsid w:val="00030983"/>
    <w:rsid w:val="00086A8A"/>
    <w:rsid w:val="002972E0"/>
    <w:rsid w:val="0039616C"/>
    <w:rsid w:val="00607768"/>
    <w:rsid w:val="00953984"/>
    <w:rsid w:val="00D0359F"/>
    <w:rsid w:val="00E61C01"/>
    <w:rsid w:val="00F6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A1FFE-F6DA-4638-B174-8E00F3D1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TDanix</Company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FOXik</cp:lastModifiedBy>
  <cp:revision>2</cp:revision>
  <dcterms:created xsi:type="dcterms:W3CDTF">2025-01-28T03:54:00Z</dcterms:created>
  <dcterms:modified xsi:type="dcterms:W3CDTF">2025-02-02T04:33:00Z</dcterms:modified>
</cp:coreProperties>
</file>